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4DD" w:rsidRDefault="002F74DD" w:rsidP="006A0FB7">
      <w:pPr>
        <w:spacing w:after="0" w:line="240" w:lineRule="auto"/>
        <w:outlineLvl w:val="0"/>
        <w:rPr>
          <w:rFonts w:eastAsia="Times New Roman" w:cstheme="minorHAnsi"/>
          <w:b/>
          <w:bCs/>
          <w:kern w:val="36"/>
          <w:lang w:eastAsia="pl-PL"/>
        </w:rPr>
      </w:pPr>
      <w:r w:rsidRPr="006A0FB7">
        <w:rPr>
          <w:rFonts w:eastAsia="Times New Roman" w:cstheme="minorHAnsi"/>
          <w:b/>
          <w:bCs/>
          <w:noProof/>
          <w:kern w:val="36"/>
          <w:lang w:eastAsia="pl-PL"/>
        </w:rPr>
        <w:drawing>
          <wp:inline distT="0" distB="0" distL="0" distR="0">
            <wp:extent cx="5761355" cy="53276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0FB7" w:rsidRPr="006A0FB7" w:rsidRDefault="006A0FB7" w:rsidP="006A0FB7">
      <w:pPr>
        <w:spacing w:after="0" w:line="240" w:lineRule="auto"/>
        <w:outlineLvl w:val="0"/>
        <w:rPr>
          <w:rFonts w:eastAsia="Times New Roman" w:cstheme="minorHAnsi"/>
          <w:b/>
          <w:bCs/>
          <w:kern w:val="36"/>
          <w:lang w:eastAsia="pl-PL"/>
        </w:rPr>
      </w:pPr>
    </w:p>
    <w:p w:rsidR="002F74DD" w:rsidRPr="006A0FB7" w:rsidRDefault="003B65D5" w:rsidP="006A0FB7">
      <w:pPr>
        <w:spacing w:after="0" w:line="240" w:lineRule="auto"/>
        <w:jc w:val="right"/>
        <w:outlineLvl w:val="0"/>
        <w:rPr>
          <w:rFonts w:eastAsia="Times New Roman" w:cstheme="minorHAnsi"/>
          <w:bCs/>
          <w:kern w:val="36"/>
          <w:lang w:eastAsia="pl-PL"/>
        </w:rPr>
      </w:pPr>
      <w:r w:rsidRPr="006A0FB7">
        <w:rPr>
          <w:rFonts w:eastAsia="Times New Roman" w:cstheme="minorHAnsi"/>
          <w:bCs/>
          <w:kern w:val="36"/>
          <w:lang w:eastAsia="pl-PL"/>
        </w:rPr>
        <w:t>Brodnica, dnia 01 lipca</w:t>
      </w:r>
      <w:r w:rsidR="002F74DD" w:rsidRPr="006A0FB7">
        <w:rPr>
          <w:rFonts w:eastAsia="Times New Roman" w:cstheme="minorHAnsi"/>
          <w:bCs/>
          <w:kern w:val="36"/>
          <w:lang w:eastAsia="pl-PL"/>
        </w:rPr>
        <w:t xml:space="preserve"> 2025 r.</w:t>
      </w:r>
    </w:p>
    <w:p w:rsidR="002F74DD" w:rsidRPr="006A0FB7" w:rsidRDefault="002F74DD" w:rsidP="002F74DD">
      <w:pPr>
        <w:spacing w:after="0" w:line="240" w:lineRule="auto"/>
        <w:outlineLvl w:val="0"/>
        <w:rPr>
          <w:rFonts w:eastAsia="Times New Roman" w:cstheme="minorHAnsi"/>
          <w:b/>
          <w:bCs/>
          <w:kern w:val="36"/>
          <w:lang w:eastAsia="pl-PL"/>
        </w:rPr>
      </w:pPr>
    </w:p>
    <w:p w:rsidR="002F74DD" w:rsidRPr="006A0FB7" w:rsidRDefault="002F74DD" w:rsidP="002F74DD">
      <w:pPr>
        <w:spacing w:after="0" w:line="240" w:lineRule="auto"/>
        <w:outlineLvl w:val="0"/>
        <w:rPr>
          <w:rFonts w:eastAsia="Times New Roman" w:cstheme="minorHAnsi"/>
          <w:b/>
          <w:bCs/>
          <w:kern w:val="36"/>
          <w:lang w:eastAsia="pl-PL"/>
        </w:rPr>
      </w:pPr>
      <w:r w:rsidRPr="006A0FB7">
        <w:rPr>
          <w:rFonts w:eastAsia="Times New Roman" w:cstheme="minorHAnsi"/>
          <w:b/>
          <w:bCs/>
          <w:kern w:val="36"/>
          <w:lang w:eastAsia="pl-PL"/>
        </w:rPr>
        <w:t>PZP.271.2.9.2025</w:t>
      </w:r>
    </w:p>
    <w:p w:rsidR="002F74DD" w:rsidRDefault="002F74DD" w:rsidP="00F136A2">
      <w:pPr>
        <w:spacing w:after="0" w:line="240" w:lineRule="auto"/>
        <w:outlineLvl w:val="0"/>
        <w:rPr>
          <w:rFonts w:eastAsia="Times New Roman" w:cstheme="minorHAnsi"/>
          <w:b/>
          <w:bCs/>
          <w:kern w:val="36"/>
          <w:lang w:eastAsia="pl-PL"/>
        </w:rPr>
      </w:pPr>
    </w:p>
    <w:p w:rsidR="006A0FB7" w:rsidRPr="006A0FB7" w:rsidRDefault="006A0FB7" w:rsidP="00F136A2">
      <w:pPr>
        <w:spacing w:after="0" w:line="240" w:lineRule="auto"/>
        <w:outlineLvl w:val="0"/>
        <w:rPr>
          <w:rFonts w:eastAsia="Times New Roman" w:cstheme="minorHAnsi"/>
          <w:b/>
          <w:bCs/>
          <w:kern w:val="36"/>
          <w:lang w:eastAsia="pl-PL"/>
        </w:rPr>
      </w:pPr>
    </w:p>
    <w:p w:rsidR="002F74DD" w:rsidRPr="006A0FB7" w:rsidRDefault="002F74DD" w:rsidP="002F74DD">
      <w:pPr>
        <w:spacing w:after="0" w:line="240" w:lineRule="auto"/>
        <w:jc w:val="center"/>
        <w:outlineLvl w:val="0"/>
        <w:rPr>
          <w:rFonts w:eastAsia="Times New Roman" w:cstheme="minorHAnsi"/>
          <w:b/>
          <w:bCs/>
          <w:kern w:val="36"/>
          <w:lang w:eastAsia="pl-PL"/>
        </w:rPr>
      </w:pPr>
      <w:r w:rsidRPr="006A0FB7">
        <w:rPr>
          <w:rFonts w:eastAsia="Times New Roman" w:cstheme="minorHAnsi"/>
          <w:b/>
          <w:bCs/>
          <w:kern w:val="36"/>
          <w:lang w:eastAsia="pl-PL"/>
        </w:rPr>
        <w:t xml:space="preserve">Zaproszenie </w:t>
      </w:r>
    </w:p>
    <w:p w:rsidR="002F74DD" w:rsidRPr="006A0FB7" w:rsidRDefault="002F74DD" w:rsidP="00A464FC">
      <w:pPr>
        <w:spacing w:after="0" w:line="240" w:lineRule="auto"/>
        <w:jc w:val="center"/>
        <w:outlineLvl w:val="0"/>
        <w:rPr>
          <w:rFonts w:eastAsia="Times New Roman" w:cstheme="minorHAnsi"/>
          <w:b/>
          <w:bCs/>
          <w:kern w:val="36"/>
          <w:lang w:eastAsia="pl-PL"/>
        </w:rPr>
      </w:pPr>
      <w:r w:rsidRPr="006A0FB7">
        <w:rPr>
          <w:rFonts w:eastAsia="Times New Roman" w:cstheme="minorHAnsi"/>
          <w:b/>
          <w:bCs/>
          <w:kern w:val="36"/>
          <w:lang w:eastAsia="pl-PL"/>
        </w:rPr>
        <w:t xml:space="preserve">do udziału w ustaleniu szacunkowej wartości zamówienia publicznego </w:t>
      </w:r>
      <w:r w:rsidR="00A464FC" w:rsidRPr="006A0FB7">
        <w:rPr>
          <w:rFonts w:eastAsia="Times New Roman" w:cstheme="minorHAnsi"/>
          <w:b/>
          <w:bCs/>
          <w:kern w:val="36"/>
          <w:lang w:eastAsia="pl-PL"/>
        </w:rPr>
        <w:t>pn.</w:t>
      </w:r>
    </w:p>
    <w:p w:rsidR="00EC4048" w:rsidRPr="006A0FB7" w:rsidRDefault="00A464FC" w:rsidP="002F74DD">
      <w:pPr>
        <w:spacing w:after="0" w:line="240" w:lineRule="auto"/>
        <w:jc w:val="center"/>
        <w:outlineLvl w:val="0"/>
        <w:rPr>
          <w:rFonts w:eastAsia="Times New Roman" w:cstheme="minorHAnsi"/>
          <w:b/>
          <w:bCs/>
          <w:kern w:val="36"/>
          <w:lang w:eastAsia="pl-PL"/>
        </w:rPr>
      </w:pPr>
      <w:r w:rsidRPr="006A0FB7">
        <w:rPr>
          <w:rFonts w:eastAsia="Times New Roman" w:cstheme="minorHAnsi"/>
          <w:b/>
          <w:bCs/>
          <w:kern w:val="36"/>
          <w:lang w:eastAsia="pl-PL"/>
        </w:rPr>
        <w:t>Opracowanie</w:t>
      </w:r>
      <w:r w:rsidR="00EC4048" w:rsidRPr="006A0FB7">
        <w:rPr>
          <w:rFonts w:eastAsia="Times New Roman" w:cstheme="minorHAnsi"/>
          <w:b/>
          <w:bCs/>
          <w:kern w:val="36"/>
          <w:lang w:eastAsia="pl-PL"/>
        </w:rPr>
        <w:t xml:space="preserve"> programu funkcjonalno– użytkowego (PF</w:t>
      </w:r>
      <w:r w:rsidR="00DD0221" w:rsidRPr="006A0FB7">
        <w:rPr>
          <w:rFonts w:eastAsia="Times New Roman" w:cstheme="minorHAnsi"/>
          <w:b/>
          <w:bCs/>
          <w:kern w:val="36"/>
          <w:lang w:eastAsia="pl-PL"/>
        </w:rPr>
        <w:t>U), określeni</w:t>
      </w:r>
      <w:r w:rsidRPr="006A0FB7">
        <w:rPr>
          <w:rFonts w:eastAsia="Times New Roman" w:cstheme="minorHAnsi"/>
          <w:b/>
          <w:bCs/>
          <w:kern w:val="36"/>
          <w:lang w:eastAsia="pl-PL"/>
        </w:rPr>
        <w:t>e</w:t>
      </w:r>
      <w:r w:rsidR="00EC4048" w:rsidRPr="006A0FB7">
        <w:rPr>
          <w:rFonts w:eastAsia="Times New Roman" w:cstheme="minorHAnsi"/>
          <w:b/>
          <w:bCs/>
          <w:kern w:val="36"/>
          <w:lang w:eastAsia="pl-PL"/>
        </w:rPr>
        <w:t xml:space="preserve"> planowanych kosztów prac projektowych, planowanych kosztów robót budowlanych dla wykonania dokumentacji projektowej i budowy dla zadania inwestycyjnego pn. </w:t>
      </w:r>
    </w:p>
    <w:p w:rsidR="00217B6C" w:rsidRDefault="00EC4048" w:rsidP="006A0FB7">
      <w:pPr>
        <w:spacing w:after="0" w:line="240" w:lineRule="auto"/>
        <w:jc w:val="center"/>
        <w:outlineLvl w:val="0"/>
        <w:rPr>
          <w:rFonts w:eastAsia="Times New Roman" w:cstheme="minorHAnsi"/>
          <w:b/>
          <w:bCs/>
          <w:kern w:val="36"/>
          <w:lang w:eastAsia="pl-PL"/>
        </w:rPr>
      </w:pPr>
      <w:r w:rsidRPr="006A0FB7">
        <w:rPr>
          <w:rFonts w:eastAsia="Times New Roman" w:cstheme="minorHAnsi"/>
          <w:b/>
          <w:bCs/>
          <w:kern w:val="36"/>
          <w:lang w:eastAsia="pl-PL"/>
        </w:rPr>
        <w:t>„Zakup i montaż windy w Brodnickim</w:t>
      </w:r>
      <w:r w:rsidR="002F77EC" w:rsidRPr="006A0FB7">
        <w:rPr>
          <w:rFonts w:eastAsia="Times New Roman" w:cstheme="minorHAnsi"/>
          <w:b/>
          <w:bCs/>
          <w:kern w:val="36"/>
          <w:lang w:eastAsia="pl-PL"/>
        </w:rPr>
        <w:t xml:space="preserve"> Centrum Usług Społecznych”.</w:t>
      </w:r>
    </w:p>
    <w:p w:rsidR="006A0FB7" w:rsidRPr="006A0FB7" w:rsidRDefault="006A0FB7" w:rsidP="006A0FB7">
      <w:pPr>
        <w:spacing w:after="0" w:line="240" w:lineRule="auto"/>
        <w:outlineLvl w:val="0"/>
        <w:rPr>
          <w:rFonts w:eastAsia="Times New Roman" w:cstheme="minorHAnsi"/>
          <w:b/>
          <w:bCs/>
          <w:kern w:val="36"/>
          <w:lang w:eastAsia="pl-PL"/>
        </w:rPr>
      </w:pPr>
    </w:p>
    <w:p w:rsidR="006A0FB7" w:rsidRDefault="006A0FB7" w:rsidP="006A0FB7">
      <w:pPr>
        <w:spacing w:after="120" w:line="240" w:lineRule="auto"/>
        <w:jc w:val="both"/>
        <w:rPr>
          <w:rFonts w:eastAsia="Times New Roman" w:cstheme="minorHAnsi"/>
          <w:u w:val="single"/>
          <w:lang w:eastAsia="pl-PL"/>
        </w:rPr>
      </w:pPr>
    </w:p>
    <w:p w:rsidR="006A0FB7" w:rsidRPr="006A0FB7" w:rsidRDefault="002F77EC" w:rsidP="006A0FB7">
      <w:pPr>
        <w:spacing w:after="120" w:line="240" w:lineRule="auto"/>
        <w:jc w:val="both"/>
        <w:rPr>
          <w:rFonts w:eastAsia="Times New Roman" w:cstheme="minorHAnsi"/>
          <w:u w:val="single"/>
          <w:lang w:eastAsia="pl-PL"/>
        </w:rPr>
      </w:pPr>
      <w:r w:rsidRPr="006A0FB7">
        <w:rPr>
          <w:rFonts w:eastAsia="Times New Roman" w:cstheme="minorHAnsi"/>
          <w:u w:val="single"/>
          <w:lang w:eastAsia="pl-PL"/>
        </w:rPr>
        <w:t>Informacje o postępowaniu:</w:t>
      </w:r>
    </w:p>
    <w:p w:rsidR="003B65D5" w:rsidRPr="006A0FB7" w:rsidRDefault="001B00A0" w:rsidP="006A0FB7">
      <w:pPr>
        <w:spacing w:after="120" w:line="240" w:lineRule="auto"/>
        <w:jc w:val="both"/>
        <w:rPr>
          <w:rFonts w:eastAsia="Times New Roman" w:cstheme="minorHAnsi"/>
          <w:u w:val="single"/>
          <w:lang w:eastAsia="pl-PL"/>
        </w:rPr>
      </w:pPr>
      <w:r w:rsidRPr="006A0FB7">
        <w:rPr>
          <w:rFonts w:eastAsia="Times New Roman" w:cstheme="minorHAnsi"/>
          <w:lang w:eastAsia="pl-PL"/>
        </w:rPr>
        <w:t>Informujemy, że poniższe postępowanie ma charakter szacowania wartości zamówienia, tym samym n</w:t>
      </w:r>
      <w:r w:rsidR="002F74DD" w:rsidRPr="006A0FB7">
        <w:rPr>
          <w:rFonts w:eastAsia="Times New Roman" w:cstheme="minorHAnsi"/>
          <w:lang w:eastAsia="pl-PL"/>
        </w:rPr>
        <w:t xml:space="preserve">iniejsze zapytanie nie stanowi zaproszenia do składania ofert w rozumieniu przepisów ustawy z dnia 23 kwietnia 1964 r. Kodeks cywilny (Dz. U. z 2024 r. poz. 1061 z późn. zm.) </w:t>
      </w:r>
      <w:r w:rsidR="003B65D5" w:rsidRPr="006A0FB7">
        <w:rPr>
          <w:rFonts w:eastAsia="Times New Roman" w:cstheme="minorHAnsi"/>
          <w:lang w:eastAsia="pl-PL"/>
        </w:rPr>
        <w:t>an</w:t>
      </w:r>
      <w:r w:rsidR="002F74DD" w:rsidRPr="006A0FB7">
        <w:rPr>
          <w:rFonts w:eastAsia="Times New Roman" w:cstheme="minorHAnsi"/>
          <w:lang w:eastAsia="pl-PL"/>
        </w:rPr>
        <w:t xml:space="preserve">i </w:t>
      </w:r>
      <w:r w:rsidRPr="006A0FB7">
        <w:rPr>
          <w:rFonts w:eastAsia="Times New Roman" w:cstheme="minorHAnsi"/>
          <w:bCs/>
          <w:lang w:eastAsia="pl-PL"/>
        </w:rPr>
        <w:t>nie zobowiązuje Zamawiającego do zawarcia umowy, czy też udzielenia zamówienia</w:t>
      </w:r>
      <w:r w:rsidRPr="006A0FB7">
        <w:rPr>
          <w:rFonts w:eastAsia="Times New Roman" w:cstheme="minorHAnsi"/>
          <w:lang w:eastAsia="pl-PL"/>
        </w:rPr>
        <w:t xml:space="preserve"> i nie stanowi części procedury udzielania zamówienia publicznego realizowanego na podstawie ustawy </w:t>
      </w:r>
      <w:r w:rsidR="002F74DD" w:rsidRPr="006A0FB7">
        <w:rPr>
          <w:rFonts w:eastAsia="Times New Roman" w:cstheme="minorHAnsi"/>
          <w:lang w:eastAsia="pl-PL"/>
        </w:rPr>
        <w:t>z dnia 11 września 2019 r. Prawo zamówień publicznych (Dz. U. z 2024 r. poz. 1320</w:t>
      </w:r>
      <w:r w:rsidR="003B65D5" w:rsidRPr="006A0FB7">
        <w:rPr>
          <w:rFonts w:eastAsia="Times New Roman" w:cstheme="minorHAnsi"/>
          <w:lang w:eastAsia="pl-PL"/>
        </w:rPr>
        <w:t xml:space="preserve"> z późn. zm.</w:t>
      </w:r>
      <w:r w:rsidR="002F74DD" w:rsidRPr="006A0FB7">
        <w:rPr>
          <w:rFonts w:eastAsia="Times New Roman" w:cstheme="minorHAnsi"/>
          <w:lang w:eastAsia="pl-PL"/>
        </w:rPr>
        <w:t xml:space="preserve">). </w:t>
      </w:r>
    </w:p>
    <w:p w:rsidR="00217B6C" w:rsidRPr="006A0FB7" w:rsidRDefault="002F74DD" w:rsidP="006A0FB7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6A0FB7">
        <w:rPr>
          <w:rFonts w:eastAsia="Times New Roman" w:cstheme="minorHAnsi"/>
          <w:lang w:eastAsia="pl-PL"/>
        </w:rPr>
        <w:t>W celu ustalenia wartości zamówienia, Zamawiający zaprasza potencjalnych Wykonawców do zapoznania się z załączoną informacją o wymaganiach do</w:t>
      </w:r>
      <w:r w:rsidR="001807E7" w:rsidRPr="006A0FB7">
        <w:rPr>
          <w:rFonts w:eastAsia="Times New Roman" w:cstheme="minorHAnsi"/>
          <w:lang w:eastAsia="pl-PL"/>
        </w:rPr>
        <w:t xml:space="preserve">tyczących przedmiotu zamówienia </w:t>
      </w:r>
      <w:r w:rsidRPr="006A0FB7">
        <w:rPr>
          <w:rFonts w:eastAsia="Times New Roman" w:cstheme="minorHAnsi"/>
          <w:lang w:eastAsia="pl-PL"/>
        </w:rPr>
        <w:t xml:space="preserve">i złożenia informacji </w:t>
      </w:r>
      <w:r w:rsidR="00F709A4" w:rsidRPr="006A0FB7">
        <w:rPr>
          <w:rFonts w:eastAsia="Times New Roman" w:cstheme="minorHAnsi"/>
          <w:lang w:eastAsia="pl-PL"/>
        </w:rPr>
        <w:t>niezbędnych do o</w:t>
      </w:r>
      <w:r w:rsidRPr="006A0FB7">
        <w:rPr>
          <w:rFonts w:eastAsia="Times New Roman" w:cstheme="minorHAnsi"/>
          <w:lang w:eastAsia="pl-PL"/>
        </w:rPr>
        <w:t>szacowania wartości zamówienia.</w:t>
      </w:r>
    </w:p>
    <w:p w:rsidR="006A0FB7" w:rsidRDefault="006A0FB7" w:rsidP="006A0FB7">
      <w:pPr>
        <w:spacing w:after="120" w:line="240" w:lineRule="auto"/>
        <w:jc w:val="both"/>
        <w:rPr>
          <w:rFonts w:eastAsia="Times New Roman" w:cstheme="minorHAnsi"/>
          <w:u w:val="single"/>
          <w:lang w:eastAsia="pl-PL"/>
        </w:rPr>
      </w:pPr>
    </w:p>
    <w:p w:rsidR="002F77EC" w:rsidRPr="006A0FB7" w:rsidRDefault="002F77EC" w:rsidP="006A0FB7">
      <w:pPr>
        <w:spacing w:after="120" w:line="240" w:lineRule="auto"/>
        <w:jc w:val="both"/>
        <w:rPr>
          <w:rFonts w:eastAsia="Times New Roman" w:cstheme="minorHAnsi"/>
          <w:u w:val="single"/>
          <w:lang w:eastAsia="pl-PL"/>
        </w:rPr>
      </w:pPr>
      <w:r w:rsidRPr="006A0FB7">
        <w:rPr>
          <w:rFonts w:eastAsia="Times New Roman" w:cstheme="minorHAnsi"/>
          <w:u w:val="single"/>
          <w:lang w:eastAsia="pl-PL"/>
        </w:rPr>
        <w:t>Informacje szczegółowe:</w:t>
      </w:r>
    </w:p>
    <w:p w:rsidR="00217B6C" w:rsidRPr="006A0FB7" w:rsidRDefault="00217B6C" w:rsidP="006A0FB7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6A0FB7">
        <w:rPr>
          <w:rFonts w:eastAsia="Times New Roman" w:cstheme="minorHAnsi"/>
          <w:b/>
          <w:bCs/>
          <w:lang w:eastAsia="pl-PL"/>
        </w:rPr>
        <w:t xml:space="preserve">Zamawiający: </w:t>
      </w:r>
      <w:r w:rsidR="007E274F" w:rsidRPr="006A0FB7">
        <w:rPr>
          <w:rFonts w:eastAsia="Times New Roman" w:cstheme="minorHAnsi"/>
          <w:lang w:eastAsia="pl-PL"/>
        </w:rPr>
        <w:t>Brodnickie Centrum Usług Społecznych, ul. Ustronie 2b, 87-300 Brodnica, woj. Kujawsko-Pomorskie.</w:t>
      </w:r>
    </w:p>
    <w:p w:rsidR="00A46C1B" w:rsidRPr="006A0FB7" w:rsidRDefault="00A46C1B" w:rsidP="006A0FB7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6A0FB7">
        <w:rPr>
          <w:rFonts w:eastAsia="Times New Roman" w:cstheme="minorHAnsi"/>
          <w:b/>
          <w:lang w:eastAsia="pl-PL"/>
        </w:rPr>
        <w:t>Rodzaj zamówienia:</w:t>
      </w:r>
      <w:r w:rsidR="00363A18" w:rsidRPr="006A0FB7">
        <w:rPr>
          <w:rFonts w:eastAsia="Times New Roman" w:cstheme="minorHAnsi"/>
          <w:lang w:eastAsia="pl-PL"/>
        </w:rPr>
        <w:t xml:space="preserve"> U</w:t>
      </w:r>
      <w:r w:rsidRPr="006A0FB7">
        <w:rPr>
          <w:rFonts w:eastAsia="Times New Roman" w:cstheme="minorHAnsi"/>
          <w:lang w:eastAsia="pl-PL"/>
        </w:rPr>
        <w:t>sługa.</w:t>
      </w:r>
    </w:p>
    <w:p w:rsidR="0016648F" w:rsidRPr="006A0FB7" w:rsidRDefault="00363A18" w:rsidP="006A0FB7">
      <w:pPr>
        <w:spacing w:after="120" w:line="240" w:lineRule="auto"/>
        <w:jc w:val="both"/>
        <w:rPr>
          <w:rFonts w:eastAsia="Times New Roman" w:cstheme="minorHAnsi"/>
          <w:b/>
          <w:lang w:eastAsia="pl-PL"/>
        </w:rPr>
      </w:pPr>
      <w:r w:rsidRPr="006A0FB7">
        <w:rPr>
          <w:rFonts w:eastAsia="Times New Roman" w:cstheme="minorHAnsi"/>
          <w:b/>
          <w:lang w:eastAsia="pl-PL"/>
        </w:rPr>
        <w:t>Kody CPV:</w:t>
      </w:r>
    </w:p>
    <w:p w:rsidR="0016648F" w:rsidRPr="006A0FB7" w:rsidRDefault="0016648F" w:rsidP="006A0FB7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6A0FB7">
        <w:rPr>
          <w:rFonts w:eastAsia="Times New Roman" w:cstheme="minorHAnsi"/>
          <w:lang w:eastAsia="pl-PL"/>
        </w:rPr>
        <w:t>71242000-6 Przygotowanie przedsięwzięcia i projektu, oszacowanie kosztów</w:t>
      </w:r>
    </w:p>
    <w:p w:rsidR="0016648F" w:rsidRPr="006A0FB7" w:rsidRDefault="0016648F" w:rsidP="006A0FB7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6A0FB7">
        <w:rPr>
          <w:rFonts w:eastAsia="Times New Roman" w:cstheme="minorHAnsi"/>
          <w:lang w:eastAsia="pl-PL"/>
        </w:rPr>
        <w:t>71240000-2 Usługi architektoniczne, inżynieryjne i planowania</w:t>
      </w:r>
    </w:p>
    <w:p w:rsidR="0016648F" w:rsidRPr="006A0FB7" w:rsidRDefault="0016648F" w:rsidP="006A0FB7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6A0FB7">
        <w:rPr>
          <w:rFonts w:eastAsia="Times New Roman" w:cstheme="minorHAnsi"/>
          <w:lang w:eastAsia="pl-PL"/>
        </w:rPr>
        <w:t>71000000-8 Usługi architektoniczne, budowlane, inżynieryjne i kontrolne</w:t>
      </w:r>
    </w:p>
    <w:p w:rsidR="0016648F" w:rsidRPr="006A0FB7" w:rsidRDefault="0016648F" w:rsidP="006A0FB7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6A0FB7">
        <w:rPr>
          <w:rFonts w:eastAsia="Times New Roman" w:cstheme="minorHAnsi"/>
          <w:lang w:eastAsia="pl-PL"/>
        </w:rPr>
        <w:t>42416100-6 Windy</w:t>
      </w:r>
    </w:p>
    <w:p w:rsidR="0016648F" w:rsidRPr="006A0FB7" w:rsidRDefault="0016648F" w:rsidP="006A0FB7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6A0FB7">
        <w:rPr>
          <w:rFonts w:eastAsia="Times New Roman" w:cstheme="minorHAnsi"/>
          <w:lang w:eastAsia="pl-PL"/>
        </w:rPr>
        <w:t>45313100-5 Instalowanie wind</w:t>
      </w:r>
    </w:p>
    <w:p w:rsidR="0016648F" w:rsidRPr="006A0FB7" w:rsidRDefault="0016648F" w:rsidP="006A0FB7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6A0FB7">
        <w:rPr>
          <w:rFonts w:eastAsia="Times New Roman" w:cstheme="minorHAnsi"/>
          <w:lang w:eastAsia="pl-PL"/>
        </w:rPr>
        <w:t>45000000-7 Roboty budowlane</w:t>
      </w:r>
    </w:p>
    <w:p w:rsidR="007E274F" w:rsidRPr="006A0FB7" w:rsidRDefault="007E274F" w:rsidP="006A0FB7">
      <w:pPr>
        <w:spacing w:after="120" w:line="240" w:lineRule="auto"/>
        <w:jc w:val="both"/>
        <w:rPr>
          <w:rFonts w:eastAsia="Times New Roman" w:cstheme="minorHAnsi"/>
          <w:bCs/>
          <w:lang w:eastAsia="pl-PL"/>
        </w:rPr>
      </w:pPr>
      <w:r w:rsidRPr="006A0FB7">
        <w:rPr>
          <w:rFonts w:eastAsia="Times New Roman" w:cstheme="minorHAnsi"/>
          <w:b/>
          <w:bCs/>
          <w:lang w:eastAsia="pl-PL"/>
        </w:rPr>
        <w:t xml:space="preserve">Cel postępowania: </w:t>
      </w:r>
      <w:r w:rsidRPr="006A0FB7">
        <w:rPr>
          <w:rFonts w:eastAsia="Times New Roman" w:cstheme="minorHAnsi"/>
          <w:lang w:eastAsia="pl-PL"/>
        </w:rPr>
        <w:t>Przedmiotem niniejszego zap</w:t>
      </w:r>
      <w:r w:rsidR="00C301A4" w:rsidRPr="006A0FB7">
        <w:rPr>
          <w:rFonts w:eastAsia="Times New Roman" w:cstheme="minorHAnsi"/>
          <w:lang w:eastAsia="pl-PL"/>
        </w:rPr>
        <w:t>ytania jest ustalenie szacunkowej</w:t>
      </w:r>
      <w:r w:rsidRPr="006A0FB7">
        <w:rPr>
          <w:rFonts w:eastAsia="Times New Roman" w:cstheme="minorHAnsi"/>
          <w:lang w:eastAsia="pl-PL"/>
        </w:rPr>
        <w:t xml:space="preserve"> wartości zamówienia publicznego</w:t>
      </w:r>
      <w:r w:rsidR="00C301A4" w:rsidRPr="006A0FB7">
        <w:rPr>
          <w:rFonts w:eastAsia="Times New Roman" w:cstheme="minorHAnsi"/>
          <w:lang w:eastAsia="pl-PL"/>
        </w:rPr>
        <w:t>,</w:t>
      </w:r>
      <w:r w:rsidRPr="006A0FB7">
        <w:rPr>
          <w:rFonts w:eastAsia="Times New Roman" w:cstheme="minorHAnsi"/>
          <w:lang w:eastAsia="pl-PL"/>
        </w:rPr>
        <w:t xml:space="preserve"> przez Zamawiającego w trybie art. 28 – 36</w:t>
      </w:r>
      <w:r w:rsidR="00C301A4" w:rsidRPr="006A0FB7">
        <w:rPr>
          <w:rFonts w:eastAsia="Times New Roman" w:cstheme="minorHAnsi"/>
          <w:lang w:eastAsia="pl-PL"/>
        </w:rPr>
        <w:t xml:space="preserve"> ustawy z dnia 11 września 2019 </w:t>
      </w:r>
      <w:r w:rsidRPr="006A0FB7">
        <w:rPr>
          <w:rFonts w:eastAsia="Times New Roman" w:cstheme="minorHAnsi"/>
          <w:lang w:eastAsia="pl-PL"/>
        </w:rPr>
        <w:t xml:space="preserve">r. – Prawo zamówień publicznych (Dz. U. z 2024 r. poz. 1320 z późn. zm.), poprzedzające postępowanie na </w:t>
      </w:r>
      <w:r w:rsidR="00C301A4" w:rsidRPr="006A0FB7">
        <w:rPr>
          <w:rFonts w:eastAsia="Times New Roman" w:cstheme="minorHAnsi"/>
          <w:lang w:eastAsia="pl-PL"/>
        </w:rPr>
        <w:t>z</w:t>
      </w:r>
      <w:r w:rsidR="000113BF" w:rsidRPr="006A0FB7">
        <w:rPr>
          <w:rFonts w:eastAsia="Times New Roman" w:cstheme="minorHAnsi"/>
          <w:lang w:eastAsia="pl-PL"/>
        </w:rPr>
        <w:t xml:space="preserve">amówienie wykonania </w:t>
      </w:r>
      <w:r w:rsidR="00F709A4" w:rsidRPr="006A0FB7">
        <w:rPr>
          <w:rFonts w:eastAsia="Times New Roman" w:cstheme="minorHAnsi"/>
          <w:lang w:eastAsia="pl-PL"/>
        </w:rPr>
        <w:t>usługi pn.</w:t>
      </w:r>
      <w:r w:rsidR="00C301A4" w:rsidRPr="006A0FB7">
        <w:rPr>
          <w:rFonts w:eastAsia="Times New Roman" w:cstheme="minorHAnsi"/>
          <w:lang w:eastAsia="pl-PL"/>
        </w:rPr>
        <w:t xml:space="preserve"> </w:t>
      </w:r>
      <w:r w:rsidRPr="006A0FB7">
        <w:rPr>
          <w:rFonts w:eastAsia="Times New Roman" w:cstheme="minorHAnsi"/>
          <w:lang w:eastAsia="pl-PL"/>
        </w:rPr>
        <w:t>„</w:t>
      </w:r>
      <w:r w:rsidRPr="006A0FB7">
        <w:rPr>
          <w:rFonts w:eastAsia="Times New Roman" w:cstheme="minorHAnsi"/>
          <w:bCs/>
          <w:lang w:eastAsia="pl-PL"/>
        </w:rPr>
        <w:t>Opracowanie programu funkcjonalno– użytkowego (PFU), określenie planowanych kosztów prac projektowych, planowanych kosztów robót budowlanych dla wykon</w:t>
      </w:r>
      <w:r w:rsidR="00A46C1B" w:rsidRPr="006A0FB7">
        <w:rPr>
          <w:rFonts w:eastAsia="Times New Roman" w:cstheme="minorHAnsi"/>
          <w:bCs/>
          <w:lang w:eastAsia="pl-PL"/>
        </w:rPr>
        <w:t>ania dokumentacji projektowej i </w:t>
      </w:r>
      <w:r w:rsidRPr="006A0FB7">
        <w:rPr>
          <w:rFonts w:eastAsia="Times New Roman" w:cstheme="minorHAnsi"/>
          <w:bCs/>
          <w:lang w:eastAsia="pl-PL"/>
        </w:rPr>
        <w:t>budowy dla zadania inwestycyjnego pn. „Zakup i montaż windy w Brodnickim</w:t>
      </w:r>
      <w:r w:rsidR="00A46C1B" w:rsidRPr="006A0FB7">
        <w:rPr>
          <w:rFonts w:eastAsia="Times New Roman" w:cstheme="minorHAnsi"/>
          <w:bCs/>
          <w:lang w:eastAsia="pl-PL"/>
        </w:rPr>
        <w:t xml:space="preserve"> Centrum Usług Społecznych”, zgodnie z Roz</w:t>
      </w:r>
      <w:r w:rsidR="00C301A4" w:rsidRPr="006A0FB7">
        <w:rPr>
          <w:rFonts w:eastAsia="Times New Roman" w:cstheme="minorHAnsi"/>
          <w:bCs/>
          <w:lang w:eastAsia="pl-PL"/>
        </w:rPr>
        <w:t>porządzeniem Ministra Rozwoju i </w:t>
      </w:r>
      <w:r w:rsidR="00A46C1B" w:rsidRPr="006A0FB7">
        <w:rPr>
          <w:rFonts w:eastAsia="Times New Roman" w:cstheme="minorHAnsi"/>
          <w:bCs/>
          <w:lang w:eastAsia="pl-PL"/>
        </w:rPr>
        <w:t xml:space="preserve">Technologii z dnia 20 grudnia 2021 r. w sprawie określenia metod i podstaw </w:t>
      </w:r>
      <w:r w:rsidR="00A46C1B" w:rsidRPr="006A0FB7">
        <w:rPr>
          <w:rFonts w:eastAsia="Times New Roman" w:cstheme="minorHAnsi"/>
          <w:bCs/>
          <w:lang w:eastAsia="pl-PL"/>
        </w:rPr>
        <w:lastRenderedPageBreak/>
        <w:t>sporządzania kosztorysu inwestorskiego, obliczania planowanych kosztów prac projektowych oraz planowanych kosztów robót budowlanych określonych w programie funkcjonalno-użytkowym (Dz. U. z 2021 r. poz. 2458)</w:t>
      </w:r>
      <w:r w:rsidR="00A8282B" w:rsidRPr="006A0FB7">
        <w:rPr>
          <w:rFonts w:eastAsia="Times New Roman" w:cstheme="minorHAnsi"/>
          <w:bCs/>
          <w:lang w:eastAsia="pl-PL"/>
        </w:rPr>
        <w:t xml:space="preserve"> oraz Rozporządzeniem Ministra Rozwoju i Technologii z dnia 20 grudnia 2021 r. w sprawie szczegółowego zakresu i formy dokumentacji projektowej, specyfikacji technicznych wykonania i odbioru robót budowlanych oraz programu funkcjonalno-użytkowego (Dz. U. z 2021 r. poz. 2454).</w:t>
      </w:r>
    </w:p>
    <w:p w:rsidR="005E5D11" w:rsidRPr="006A0FB7" w:rsidRDefault="005E5D11" w:rsidP="006A0FB7">
      <w:pPr>
        <w:spacing w:after="12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6A0FB7">
        <w:rPr>
          <w:rFonts w:eastAsia="Times New Roman" w:cstheme="minorHAnsi"/>
          <w:b/>
          <w:bCs/>
          <w:lang w:eastAsia="pl-PL"/>
        </w:rPr>
        <w:t xml:space="preserve">Sposób przygotowania i złożenia informacji o </w:t>
      </w:r>
      <w:r w:rsidR="00C301A4" w:rsidRPr="006A0FB7">
        <w:rPr>
          <w:rFonts w:eastAsia="Times New Roman" w:cstheme="minorHAnsi"/>
          <w:b/>
          <w:bCs/>
          <w:lang w:eastAsia="pl-PL"/>
        </w:rPr>
        <w:t xml:space="preserve">szacunkowej </w:t>
      </w:r>
      <w:r w:rsidRPr="006A0FB7">
        <w:rPr>
          <w:rFonts w:eastAsia="Times New Roman" w:cstheme="minorHAnsi"/>
          <w:b/>
          <w:bCs/>
          <w:lang w:eastAsia="pl-PL"/>
        </w:rPr>
        <w:t>wartości zamówienia:</w:t>
      </w:r>
    </w:p>
    <w:p w:rsidR="005E5D11" w:rsidRPr="006A0FB7" w:rsidRDefault="005E5D11" w:rsidP="006A0FB7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6A0FB7">
        <w:rPr>
          <w:rFonts w:eastAsia="Times New Roman" w:cstheme="minorHAnsi"/>
          <w:lang w:eastAsia="pl-PL"/>
        </w:rPr>
        <w:t xml:space="preserve">W celu ustalenia </w:t>
      </w:r>
      <w:r w:rsidR="00C301A4" w:rsidRPr="006A0FB7">
        <w:rPr>
          <w:rFonts w:eastAsia="Times New Roman" w:cstheme="minorHAnsi"/>
          <w:lang w:eastAsia="pl-PL"/>
        </w:rPr>
        <w:t>szacunkowej</w:t>
      </w:r>
      <w:r w:rsidRPr="006A0FB7">
        <w:rPr>
          <w:rFonts w:eastAsia="Times New Roman" w:cstheme="minorHAnsi"/>
          <w:lang w:eastAsia="pl-PL"/>
        </w:rPr>
        <w:t xml:space="preserve"> wartości zamówienia, Zamawiający zaprasza zainteresowane podmioty do zapoznania się z załączoną informacją o zakresie zamówienia publicznego oraz przesłanie informacji o szacunkowej cenie realizacji zamówienia, tj. całkowitym szacunkowym wynagrodzeniu Wykonawcy, (w formie wypełnionego formularza, wg wzoru zawartego w załączniku nr 2 do niniejszego zaproszenia), </w:t>
      </w:r>
      <w:r w:rsidRPr="006A0FB7">
        <w:rPr>
          <w:rFonts w:eastAsia="Times New Roman" w:cstheme="minorHAnsi"/>
          <w:b/>
          <w:lang w:eastAsia="pl-PL"/>
        </w:rPr>
        <w:t>do dnia 14 lipca 2025 r. do godz. 10.00</w:t>
      </w:r>
      <w:r w:rsidRPr="006A0FB7">
        <w:rPr>
          <w:rFonts w:eastAsia="Times New Roman" w:cstheme="minorHAnsi"/>
          <w:lang w:eastAsia="pl-PL"/>
        </w:rPr>
        <w:t xml:space="preserve"> na adres e-mail: </w:t>
      </w:r>
      <w:hyperlink r:id="rId6" w:history="1">
        <w:r w:rsidRPr="006A0FB7">
          <w:rPr>
            <w:rStyle w:val="Hipercze"/>
            <w:rFonts w:eastAsia="Times New Roman" w:cstheme="minorHAnsi"/>
            <w:lang w:eastAsia="pl-PL"/>
          </w:rPr>
          <w:t>zamowienia@bcus.brodnica.pl</w:t>
        </w:r>
      </w:hyperlink>
    </w:p>
    <w:p w:rsidR="005E5D11" w:rsidRPr="006A0FB7" w:rsidRDefault="005E5D11" w:rsidP="006A0FB7">
      <w:pPr>
        <w:spacing w:after="120" w:line="240" w:lineRule="auto"/>
        <w:jc w:val="both"/>
        <w:rPr>
          <w:rFonts w:eastAsia="Times New Roman" w:cstheme="minorHAnsi"/>
          <w:bCs/>
          <w:lang w:eastAsia="pl-PL"/>
        </w:rPr>
      </w:pPr>
      <w:r w:rsidRPr="006A0FB7">
        <w:rPr>
          <w:rFonts w:eastAsia="Times New Roman" w:cstheme="minorHAnsi"/>
          <w:bCs/>
          <w:lang w:eastAsia="pl-PL"/>
        </w:rPr>
        <w:t>Cenę w informacji dotyczącej wartości zamówienia należy podać w walucie polskiej (PLN – polskich złotych).</w:t>
      </w:r>
    </w:p>
    <w:p w:rsidR="005E5D11" w:rsidRPr="006A0FB7" w:rsidRDefault="005E5D11" w:rsidP="006A0FB7">
      <w:pPr>
        <w:spacing w:after="120" w:line="240" w:lineRule="auto"/>
        <w:jc w:val="both"/>
        <w:rPr>
          <w:rFonts w:eastAsia="Times New Roman" w:cstheme="minorHAnsi"/>
          <w:bCs/>
          <w:lang w:eastAsia="pl-PL"/>
        </w:rPr>
      </w:pPr>
      <w:r w:rsidRPr="006A0FB7">
        <w:rPr>
          <w:rFonts w:eastAsia="Times New Roman" w:cstheme="minorHAnsi"/>
          <w:bCs/>
          <w:lang w:eastAsia="pl-PL"/>
        </w:rPr>
        <w:t>Cena w informacji dotyczącej wartości zamówienia musi obejmować wszystkie koszty, jakie poniesie wykonawca w związku z realizacją całości przedmiotu niniejszego zaproszenia.</w:t>
      </w:r>
    </w:p>
    <w:p w:rsidR="005E5D11" w:rsidRPr="006A0FB7" w:rsidRDefault="005E5D11" w:rsidP="006A0FB7">
      <w:pPr>
        <w:spacing w:after="120" w:line="240" w:lineRule="auto"/>
        <w:jc w:val="both"/>
        <w:rPr>
          <w:rFonts w:eastAsia="Times New Roman" w:cstheme="minorHAnsi"/>
          <w:bCs/>
          <w:lang w:eastAsia="pl-PL"/>
        </w:rPr>
      </w:pPr>
      <w:r w:rsidRPr="006A0FB7">
        <w:rPr>
          <w:rFonts w:eastAsia="Times New Roman" w:cstheme="minorHAnsi"/>
          <w:bCs/>
          <w:lang w:eastAsia="pl-PL"/>
        </w:rPr>
        <w:t>Wypełniony załącznik nr 1 do niniejszego zaproszenia</w:t>
      </w:r>
      <w:r w:rsidR="00C301A4" w:rsidRPr="006A0FB7">
        <w:rPr>
          <w:rFonts w:eastAsia="Times New Roman" w:cstheme="minorHAnsi"/>
          <w:bCs/>
          <w:lang w:eastAsia="pl-PL"/>
        </w:rPr>
        <w:t>,</w:t>
      </w:r>
      <w:r w:rsidRPr="006A0FB7">
        <w:rPr>
          <w:rFonts w:eastAsia="Times New Roman" w:cstheme="minorHAnsi"/>
          <w:bCs/>
          <w:lang w:eastAsia="pl-PL"/>
        </w:rPr>
        <w:t xml:space="preserve"> należy przesłać w formie dokumentu elektronicznego: </w:t>
      </w:r>
      <w:proofErr w:type="spellStart"/>
      <w:r w:rsidRPr="006A0FB7">
        <w:rPr>
          <w:rFonts w:eastAsia="Times New Roman" w:cstheme="minorHAnsi"/>
          <w:bCs/>
          <w:lang w:eastAsia="pl-PL"/>
        </w:rPr>
        <w:t>skanu</w:t>
      </w:r>
      <w:proofErr w:type="spellEnd"/>
      <w:r w:rsidRPr="006A0FB7">
        <w:rPr>
          <w:rFonts w:eastAsia="Times New Roman" w:cstheme="minorHAnsi"/>
          <w:bCs/>
          <w:lang w:eastAsia="pl-PL"/>
        </w:rPr>
        <w:t xml:space="preserve"> podpisanego własnoręcznym podpisem przez osobę uprawnioną do reprezentowania Wykonawcy lub podpisanego kwalifikowanym podpisem elektronicznym przez osobę uprawnioną do reprezentowania Wykonawcy </w:t>
      </w:r>
      <w:r w:rsidRPr="006A0FB7">
        <w:rPr>
          <w:rFonts w:eastAsia="Times New Roman" w:cstheme="minorHAnsi"/>
          <w:b/>
          <w:bCs/>
          <w:lang w:eastAsia="pl-PL"/>
        </w:rPr>
        <w:t>do dnia 14 lipca 2025 r. do godz. 10.00</w:t>
      </w:r>
      <w:r w:rsidRPr="006A0FB7">
        <w:rPr>
          <w:rFonts w:eastAsia="Times New Roman" w:cstheme="minorHAnsi"/>
          <w:bCs/>
          <w:lang w:eastAsia="pl-PL"/>
        </w:rPr>
        <w:t xml:space="preserve"> na adres e-mail: </w:t>
      </w:r>
      <w:hyperlink r:id="rId7" w:history="1">
        <w:r w:rsidRPr="006A0FB7">
          <w:rPr>
            <w:rStyle w:val="Hipercze"/>
            <w:rFonts w:eastAsia="Times New Roman" w:cstheme="minorHAnsi"/>
            <w:bCs/>
            <w:lang w:eastAsia="pl-PL"/>
          </w:rPr>
          <w:t>zamowienia@bcus.brodnica.pl</w:t>
        </w:r>
      </w:hyperlink>
    </w:p>
    <w:p w:rsidR="005E5D11" w:rsidRPr="006A0FB7" w:rsidRDefault="005E5D11" w:rsidP="006A0FB7">
      <w:pPr>
        <w:spacing w:after="120" w:line="240" w:lineRule="auto"/>
        <w:jc w:val="both"/>
        <w:rPr>
          <w:rFonts w:eastAsia="Times New Roman" w:cstheme="minorHAnsi"/>
          <w:sz w:val="10"/>
          <w:szCs w:val="10"/>
          <w:lang w:eastAsia="pl-PL"/>
        </w:rPr>
      </w:pPr>
    </w:p>
    <w:p w:rsidR="00C301A4" w:rsidRPr="006A0FB7" w:rsidRDefault="00A46C1B" w:rsidP="006A0FB7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6A0FB7">
        <w:rPr>
          <w:rFonts w:eastAsia="Times New Roman" w:cstheme="minorHAnsi"/>
          <w:bCs/>
          <w:lang w:eastAsia="pl-PL"/>
        </w:rPr>
        <w:t>Celem opracowania będzie</w:t>
      </w:r>
      <w:r w:rsidR="00F709A4" w:rsidRPr="006A0FB7">
        <w:rPr>
          <w:rFonts w:eastAsia="Times New Roman" w:cstheme="minorHAnsi"/>
          <w:lang w:eastAsia="pl-PL"/>
        </w:rPr>
        <w:t xml:space="preserve"> przygotowanie dokumentów </w:t>
      </w:r>
      <w:r w:rsidR="00DD0221" w:rsidRPr="006A0FB7">
        <w:rPr>
          <w:rFonts w:eastAsia="Times New Roman" w:cstheme="minorHAnsi"/>
          <w:lang w:eastAsia="pl-PL"/>
        </w:rPr>
        <w:t>zamówie</w:t>
      </w:r>
      <w:r w:rsidR="00053CD3" w:rsidRPr="006A0FB7">
        <w:rPr>
          <w:rFonts w:eastAsia="Times New Roman" w:cstheme="minorHAnsi"/>
          <w:lang w:eastAsia="pl-PL"/>
        </w:rPr>
        <w:t>nia</w:t>
      </w:r>
      <w:r w:rsidR="00F709A4" w:rsidRPr="006A0FB7">
        <w:rPr>
          <w:rFonts w:eastAsia="Times New Roman" w:cstheme="minorHAnsi"/>
          <w:lang w:eastAsia="pl-PL"/>
        </w:rPr>
        <w:t>, które posłużą</w:t>
      </w:r>
      <w:r w:rsidR="00053CD3" w:rsidRPr="006A0FB7">
        <w:rPr>
          <w:rFonts w:eastAsia="Times New Roman" w:cstheme="minorHAnsi"/>
          <w:lang w:eastAsia="pl-PL"/>
        </w:rPr>
        <w:t xml:space="preserve"> Z</w:t>
      </w:r>
      <w:r w:rsidR="00DD0221" w:rsidRPr="006A0FB7">
        <w:rPr>
          <w:rFonts w:eastAsia="Times New Roman" w:cstheme="minorHAnsi"/>
          <w:lang w:eastAsia="pl-PL"/>
        </w:rPr>
        <w:t>amawi</w:t>
      </w:r>
      <w:r w:rsidR="00053CD3" w:rsidRPr="006A0FB7">
        <w:rPr>
          <w:rFonts w:eastAsia="Times New Roman" w:cstheme="minorHAnsi"/>
          <w:lang w:eastAsia="pl-PL"/>
        </w:rPr>
        <w:t>ającemu do przeprowadzenia postę</w:t>
      </w:r>
      <w:r w:rsidR="00DD0221" w:rsidRPr="006A0FB7">
        <w:rPr>
          <w:rFonts w:eastAsia="Times New Roman" w:cstheme="minorHAnsi"/>
          <w:lang w:eastAsia="pl-PL"/>
        </w:rPr>
        <w:t xml:space="preserve">powania </w:t>
      </w:r>
      <w:r w:rsidR="00053CD3" w:rsidRPr="006A0FB7">
        <w:rPr>
          <w:rFonts w:eastAsia="Times New Roman" w:cstheme="minorHAnsi"/>
          <w:lang w:eastAsia="pl-PL"/>
        </w:rPr>
        <w:t>o udzielenie zamówienia publicznego</w:t>
      </w:r>
      <w:r w:rsidRPr="006A0FB7">
        <w:rPr>
          <w:rFonts w:eastAsia="Times New Roman" w:cstheme="minorHAnsi"/>
          <w:lang w:eastAsia="pl-PL"/>
        </w:rPr>
        <w:t>, zgodnie z</w:t>
      </w:r>
      <w:r w:rsidR="00053CD3" w:rsidRPr="006A0FB7">
        <w:rPr>
          <w:rFonts w:eastAsia="Times New Roman" w:cstheme="minorHAnsi"/>
          <w:lang w:eastAsia="pl-PL"/>
        </w:rPr>
        <w:t xml:space="preserve"> </w:t>
      </w:r>
      <w:r w:rsidRPr="006A0FB7">
        <w:rPr>
          <w:rFonts w:eastAsia="Times New Roman" w:cstheme="minorHAnsi"/>
          <w:lang w:eastAsia="pl-PL"/>
        </w:rPr>
        <w:t>ustawą</w:t>
      </w:r>
      <w:r w:rsidR="00053CD3" w:rsidRPr="006A0FB7">
        <w:rPr>
          <w:rFonts w:eastAsia="Times New Roman" w:cstheme="minorHAnsi"/>
          <w:lang w:eastAsia="pl-PL"/>
        </w:rPr>
        <w:t xml:space="preserve"> z dnia 11 września 2019 r. Prawo zamówień publicznych (Dz. U. z 2024 r. poz. 1320 z późn. zm.), </w:t>
      </w:r>
      <w:r w:rsidR="00DD0221" w:rsidRPr="006A0FB7">
        <w:rPr>
          <w:rFonts w:eastAsia="Times New Roman" w:cstheme="minorHAnsi"/>
          <w:lang w:eastAsia="pl-PL"/>
        </w:rPr>
        <w:t xml:space="preserve">na wyłonienie Wykonawcy robót </w:t>
      </w:r>
      <w:r w:rsidR="00053CD3" w:rsidRPr="006A0FB7">
        <w:rPr>
          <w:rFonts w:eastAsia="Times New Roman" w:cstheme="minorHAnsi"/>
          <w:lang w:eastAsia="pl-PL"/>
        </w:rPr>
        <w:t>w formule</w:t>
      </w:r>
      <w:r w:rsidR="00DD0221" w:rsidRPr="006A0FB7">
        <w:rPr>
          <w:rFonts w:eastAsia="Times New Roman" w:cstheme="minorHAnsi"/>
          <w:lang w:eastAsia="pl-PL"/>
        </w:rPr>
        <w:t xml:space="preserve"> </w:t>
      </w:r>
      <w:r w:rsidR="00DD0221" w:rsidRPr="006A0FB7">
        <w:rPr>
          <w:rFonts w:eastAsia="Times New Roman" w:cstheme="minorHAnsi"/>
          <w:bCs/>
          <w:lang w:eastAsia="pl-PL"/>
        </w:rPr>
        <w:t>„Zaprojektuj i wybuduj”</w:t>
      </w:r>
      <w:r w:rsidR="00053CD3" w:rsidRPr="006A0FB7">
        <w:rPr>
          <w:rFonts w:eastAsia="Times New Roman" w:cstheme="minorHAnsi"/>
          <w:bCs/>
          <w:lang w:eastAsia="pl-PL"/>
        </w:rPr>
        <w:t>.</w:t>
      </w:r>
      <w:r w:rsidR="00C301A4" w:rsidRPr="006A0FB7">
        <w:rPr>
          <w:rFonts w:eastAsia="Times New Roman" w:cstheme="minorHAnsi"/>
          <w:lang w:eastAsia="pl-PL"/>
        </w:rPr>
        <w:t xml:space="preserve"> Zadanie będzie realizowane w</w:t>
      </w:r>
      <w:r w:rsidR="00C301A4" w:rsidRPr="006A0FB7">
        <w:rPr>
          <w:rFonts w:eastAsia="Times New Roman" w:cstheme="minorHAnsi"/>
          <w:bCs/>
          <w:lang w:eastAsia="pl-PL"/>
        </w:rPr>
        <w:t xml:space="preserve"> ramach projektu „Brodnickie Centrum Usług Społecznych – realizacja usług społecznych dla mieszkańców Gminy Miasta Brodnicy”.</w:t>
      </w:r>
    </w:p>
    <w:p w:rsidR="00EC4048" w:rsidRPr="006A0FB7" w:rsidRDefault="00EC4048" w:rsidP="006A0FB7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6A0FB7">
        <w:rPr>
          <w:rFonts w:eastAsia="Times New Roman" w:cstheme="minorHAnsi"/>
          <w:lang w:eastAsia="pl-PL"/>
        </w:rPr>
        <w:t xml:space="preserve">W związku z </w:t>
      </w:r>
      <w:r w:rsidR="001807E7" w:rsidRPr="006A0FB7">
        <w:rPr>
          <w:rFonts w:eastAsia="Times New Roman" w:cstheme="minorHAnsi"/>
          <w:lang w:eastAsia="pl-PL"/>
        </w:rPr>
        <w:t>powyższym oferty złożone przez W</w:t>
      </w:r>
      <w:r w:rsidRPr="006A0FB7">
        <w:rPr>
          <w:rFonts w:eastAsia="Times New Roman" w:cstheme="minorHAnsi"/>
          <w:lang w:eastAsia="pl-PL"/>
        </w:rPr>
        <w:t xml:space="preserve">ykonawców w ramach niniejszego zapytania nie będą skutkowały wyborem oferty najkorzystniejszej </w:t>
      </w:r>
      <w:r w:rsidR="00A15541" w:rsidRPr="006A0FB7">
        <w:rPr>
          <w:rFonts w:eastAsia="Times New Roman" w:cstheme="minorHAnsi"/>
          <w:lang w:eastAsia="pl-PL"/>
        </w:rPr>
        <w:t>i podpisaniem wiążącej umowy z </w:t>
      </w:r>
      <w:r w:rsidR="001807E7" w:rsidRPr="006A0FB7">
        <w:rPr>
          <w:rFonts w:eastAsia="Times New Roman" w:cstheme="minorHAnsi"/>
          <w:lang w:eastAsia="pl-PL"/>
        </w:rPr>
        <w:t>W</w:t>
      </w:r>
      <w:r w:rsidRPr="006A0FB7">
        <w:rPr>
          <w:rFonts w:eastAsia="Times New Roman" w:cstheme="minorHAnsi"/>
          <w:lang w:eastAsia="pl-PL"/>
        </w:rPr>
        <w:t>ykonawcą, który złoży najkorzystniejszą ofertę. Wykonawcy, który złożył najtańszą ofertę w niniejszym zapytaniu nie będzie przysługiwało roszczenie o zawarcie umowy z Zamawiającym.</w:t>
      </w:r>
    </w:p>
    <w:p w:rsidR="00140A81" w:rsidRPr="006A0FB7" w:rsidRDefault="00EC4048" w:rsidP="006A0FB7">
      <w:pPr>
        <w:spacing w:after="120" w:line="240" w:lineRule="auto"/>
        <w:rPr>
          <w:rFonts w:eastAsia="Times New Roman" w:cstheme="minorHAnsi"/>
          <w:lang w:eastAsia="pl-PL"/>
        </w:rPr>
      </w:pPr>
      <w:r w:rsidRPr="006A0FB7">
        <w:rPr>
          <w:rFonts w:eastAsia="Times New Roman" w:cstheme="minorHAnsi"/>
          <w:lang w:eastAsia="pl-PL"/>
        </w:rPr>
        <w:t>W związku z koniecznością ustalenia wartości zamówienia Zamawiający określił zakres Przedmiotu Zamówienia w załączniku nr 1 – opis przedmiotu zamówienia.</w:t>
      </w:r>
    </w:p>
    <w:p w:rsidR="00A46C1B" w:rsidRPr="006A0FB7" w:rsidRDefault="00A46C1B" w:rsidP="006A0FB7">
      <w:pPr>
        <w:spacing w:after="120" w:line="240" w:lineRule="auto"/>
        <w:rPr>
          <w:rFonts w:eastAsia="Times New Roman" w:cstheme="minorHAnsi"/>
          <w:lang w:eastAsia="pl-PL"/>
        </w:rPr>
      </w:pPr>
      <w:r w:rsidRPr="006A0FB7">
        <w:rPr>
          <w:rFonts w:eastAsia="Times New Roman" w:cstheme="minorHAnsi"/>
          <w:b/>
          <w:bCs/>
          <w:lang w:eastAsia="pl-PL"/>
        </w:rPr>
        <w:t>Termin:</w:t>
      </w:r>
      <w:r w:rsidRPr="006A0FB7">
        <w:rPr>
          <w:rFonts w:eastAsia="Times New Roman" w:cstheme="minorHAnsi"/>
          <w:lang w:eastAsia="pl-PL"/>
        </w:rPr>
        <w:t xml:space="preserve"> do dnia</w:t>
      </w:r>
      <w:r w:rsidRPr="006A0FB7">
        <w:rPr>
          <w:rFonts w:eastAsia="Times New Roman" w:cstheme="minorHAnsi"/>
          <w:bCs/>
          <w:lang w:eastAsia="pl-PL"/>
        </w:rPr>
        <w:t xml:space="preserve"> 14 lipca 2025 r. do godz. 10:00 </w:t>
      </w:r>
      <w:r w:rsidRPr="006A0FB7">
        <w:rPr>
          <w:rFonts w:eastAsia="Times New Roman" w:cstheme="minorHAnsi"/>
          <w:lang w:eastAsia="pl-PL"/>
        </w:rPr>
        <w:t xml:space="preserve">na adres e-mail: </w:t>
      </w:r>
      <w:hyperlink r:id="rId8" w:history="1">
        <w:r w:rsidRPr="006A0FB7">
          <w:rPr>
            <w:rStyle w:val="Hipercze"/>
            <w:rFonts w:eastAsia="Times New Roman" w:cstheme="minorHAnsi"/>
            <w:lang w:eastAsia="pl-PL"/>
          </w:rPr>
          <w:t>zamowienia@bcus.brodnica.pl</w:t>
        </w:r>
      </w:hyperlink>
      <w:r w:rsidRPr="006A0FB7">
        <w:rPr>
          <w:rFonts w:eastAsia="Times New Roman" w:cstheme="minorHAnsi"/>
          <w:color w:val="0000FF"/>
          <w:u w:val="single"/>
          <w:lang w:eastAsia="pl-PL"/>
        </w:rPr>
        <w:t xml:space="preserve"> </w:t>
      </w:r>
    </w:p>
    <w:p w:rsidR="006A0FB7" w:rsidRDefault="00A46C1B" w:rsidP="006A0FB7">
      <w:pPr>
        <w:spacing w:after="120" w:line="240" w:lineRule="auto"/>
        <w:rPr>
          <w:rFonts w:eastAsia="Times New Roman" w:cstheme="minorHAnsi"/>
          <w:lang w:eastAsia="pl-PL"/>
        </w:rPr>
      </w:pPr>
      <w:r w:rsidRPr="006A0FB7">
        <w:rPr>
          <w:rFonts w:eastAsia="Times New Roman" w:cstheme="minorHAnsi"/>
          <w:b/>
          <w:lang w:eastAsia="pl-PL"/>
        </w:rPr>
        <w:t>Kontakt ze strony Zamawiającego:</w:t>
      </w:r>
      <w:r w:rsidRPr="006A0FB7">
        <w:rPr>
          <w:rFonts w:eastAsia="Times New Roman" w:cstheme="minorHAnsi"/>
          <w:lang w:eastAsia="pl-PL"/>
        </w:rPr>
        <w:t xml:space="preserve"> </w:t>
      </w:r>
      <w:r w:rsidR="00445F64" w:rsidRPr="006A0FB7">
        <w:rPr>
          <w:rFonts w:eastAsia="Times New Roman" w:cstheme="minorHAnsi"/>
          <w:lang w:eastAsia="pl-PL"/>
        </w:rPr>
        <w:t xml:space="preserve">Magdalena Piotrowska, </w:t>
      </w:r>
      <w:r w:rsidRPr="006A0FB7">
        <w:rPr>
          <w:rFonts w:eastAsia="Times New Roman" w:cstheme="minorHAnsi"/>
          <w:lang w:eastAsia="pl-PL"/>
        </w:rPr>
        <w:t xml:space="preserve">tel. </w:t>
      </w:r>
      <w:r w:rsidR="00445F64" w:rsidRPr="006A0FB7">
        <w:rPr>
          <w:rFonts w:eastAsia="Times New Roman" w:cstheme="minorHAnsi"/>
          <w:lang w:eastAsia="pl-PL"/>
        </w:rPr>
        <w:t xml:space="preserve">56 49 849 33, 56 49 82 742 wew. 200, </w:t>
      </w:r>
      <w:r w:rsidR="005E5D11" w:rsidRPr="006A0FB7">
        <w:rPr>
          <w:rFonts w:eastAsia="Times New Roman" w:cstheme="minorHAnsi"/>
          <w:lang w:eastAsia="pl-PL"/>
        </w:rPr>
        <w:t xml:space="preserve">w godzinach 08:00 - 14:30, </w:t>
      </w:r>
      <w:r w:rsidR="00EC4048" w:rsidRPr="006A0FB7">
        <w:rPr>
          <w:rFonts w:eastAsia="Times New Roman" w:cstheme="minorHAnsi"/>
          <w:lang w:eastAsia="pl-PL"/>
        </w:rPr>
        <w:t xml:space="preserve">adres e-mail: </w:t>
      </w:r>
      <w:hyperlink r:id="rId9" w:history="1">
        <w:r w:rsidR="00445F64" w:rsidRPr="006A0FB7">
          <w:rPr>
            <w:rStyle w:val="Hipercze"/>
            <w:rFonts w:eastAsia="Times New Roman" w:cstheme="minorHAnsi"/>
            <w:lang w:eastAsia="pl-PL"/>
          </w:rPr>
          <w:t>zamowienia@bcus.brodnica.pl</w:t>
        </w:r>
      </w:hyperlink>
      <w:r w:rsidR="002C2D54" w:rsidRPr="006A0FB7">
        <w:rPr>
          <w:rFonts w:eastAsia="Times New Roman" w:cstheme="minorHAnsi"/>
          <w:lang w:eastAsia="pl-PL"/>
        </w:rPr>
        <w:t xml:space="preserve"> </w:t>
      </w:r>
    </w:p>
    <w:p w:rsidR="006A0FB7" w:rsidRPr="006A0FB7" w:rsidRDefault="006A0FB7" w:rsidP="006A0FB7">
      <w:pPr>
        <w:spacing w:after="120" w:line="240" w:lineRule="auto"/>
        <w:rPr>
          <w:rFonts w:eastAsia="Times New Roman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A46C1B" w:rsidRPr="006A0FB7" w:rsidTr="00A46C1B">
        <w:tc>
          <w:tcPr>
            <w:tcW w:w="4606" w:type="dxa"/>
          </w:tcPr>
          <w:p w:rsidR="00A46C1B" w:rsidRPr="006A0FB7" w:rsidRDefault="00A46C1B" w:rsidP="00EC4048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606" w:type="dxa"/>
          </w:tcPr>
          <w:p w:rsidR="00A46C1B" w:rsidRPr="006A0FB7" w:rsidRDefault="00A46C1B" w:rsidP="00A46C1B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A0FB7">
              <w:rPr>
                <w:rFonts w:eastAsia="Times New Roman" w:cstheme="minorHAnsi"/>
                <w:lang w:eastAsia="pl-PL"/>
              </w:rPr>
              <w:t>Dyrektor</w:t>
            </w:r>
          </w:p>
          <w:p w:rsidR="00A46C1B" w:rsidRPr="006A0FB7" w:rsidRDefault="00A46C1B" w:rsidP="00A46C1B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A0FB7">
              <w:rPr>
                <w:rFonts w:eastAsia="Times New Roman" w:cstheme="minorHAnsi"/>
                <w:lang w:eastAsia="pl-PL"/>
              </w:rPr>
              <w:t>Brodnickiego Centrum Usług Społecznych</w:t>
            </w:r>
          </w:p>
          <w:p w:rsidR="00A46C1B" w:rsidRPr="006A0FB7" w:rsidRDefault="00A46C1B" w:rsidP="003668AE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6A0FB7" w:rsidRPr="006A0FB7" w:rsidRDefault="006A0FB7" w:rsidP="003668AE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A46C1B" w:rsidRPr="006A0FB7" w:rsidRDefault="00A46C1B" w:rsidP="00A46C1B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6A0FB7">
              <w:rPr>
                <w:rFonts w:eastAsia="Times New Roman" w:cstheme="minorHAnsi"/>
                <w:lang w:eastAsia="pl-PL"/>
              </w:rPr>
              <w:t>/-/ Aleksandra Bykowska</w:t>
            </w:r>
          </w:p>
        </w:tc>
      </w:tr>
    </w:tbl>
    <w:p w:rsidR="006A0FB7" w:rsidRDefault="006A0FB7" w:rsidP="00324BE9">
      <w:pPr>
        <w:spacing w:after="0" w:line="240" w:lineRule="auto"/>
        <w:rPr>
          <w:rFonts w:eastAsia="Times New Roman" w:cstheme="minorHAnsi"/>
          <w:sz w:val="20"/>
          <w:szCs w:val="20"/>
          <w:u w:val="single"/>
          <w:lang w:eastAsia="pl-PL"/>
        </w:rPr>
      </w:pPr>
    </w:p>
    <w:p w:rsidR="00324BE9" w:rsidRPr="006A0FB7" w:rsidRDefault="00324BE9" w:rsidP="00324BE9">
      <w:pPr>
        <w:spacing w:after="0" w:line="240" w:lineRule="auto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6A0FB7">
        <w:rPr>
          <w:rFonts w:eastAsia="Times New Roman" w:cstheme="minorHAnsi"/>
          <w:sz w:val="20"/>
          <w:szCs w:val="20"/>
          <w:u w:val="single"/>
          <w:lang w:eastAsia="pl-PL"/>
        </w:rPr>
        <w:t>Załączniki:</w:t>
      </w:r>
    </w:p>
    <w:p w:rsidR="00EC4048" w:rsidRPr="006A0FB7" w:rsidRDefault="00EC4048" w:rsidP="00324BE9">
      <w:pPr>
        <w:pStyle w:val="Akapitzlist"/>
        <w:numPr>
          <w:ilvl w:val="0"/>
          <w:numId w:val="7"/>
        </w:num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6A0FB7">
        <w:rPr>
          <w:rFonts w:eastAsia="Times New Roman" w:cstheme="minorHAnsi"/>
          <w:sz w:val="20"/>
          <w:szCs w:val="20"/>
          <w:lang w:eastAsia="pl-PL"/>
        </w:rPr>
        <w:t>Opis przedmiotu zamówienia</w:t>
      </w:r>
    </w:p>
    <w:p w:rsidR="00EC4048" w:rsidRPr="006A0FB7" w:rsidRDefault="00EC4048" w:rsidP="00324BE9">
      <w:pPr>
        <w:pStyle w:val="Akapitzlist"/>
        <w:numPr>
          <w:ilvl w:val="0"/>
          <w:numId w:val="7"/>
        </w:num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6A0FB7">
        <w:rPr>
          <w:rFonts w:eastAsia="Times New Roman" w:cstheme="minorHAnsi"/>
          <w:sz w:val="20"/>
          <w:szCs w:val="20"/>
          <w:lang w:eastAsia="pl-PL"/>
        </w:rPr>
        <w:t>Formularz ofertowy, który należy wypełnić, zeskan</w:t>
      </w:r>
      <w:r w:rsidR="007663A9" w:rsidRPr="006A0FB7">
        <w:rPr>
          <w:rFonts w:eastAsia="Times New Roman" w:cstheme="minorHAnsi"/>
          <w:sz w:val="20"/>
          <w:szCs w:val="20"/>
          <w:lang w:eastAsia="pl-PL"/>
        </w:rPr>
        <w:t>ować i załączyć do maila</w:t>
      </w:r>
    </w:p>
    <w:p w:rsidR="00F315F1" w:rsidRPr="006A0FB7" w:rsidRDefault="00324BE9" w:rsidP="006972FD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6A0FB7">
        <w:rPr>
          <w:rFonts w:eastAsia="Times New Roman" w:cstheme="minorHAnsi"/>
          <w:sz w:val="20"/>
          <w:szCs w:val="20"/>
          <w:lang w:eastAsia="pl-PL"/>
        </w:rPr>
        <w:t>Posiadana dokumentacja techniczna</w:t>
      </w:r>
    </w:p>
    <w:sectPr w:rsidR="00F315F1" w:rsidRPr="006A0FB7" w:rsidSect="006A0FB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BF9"/>
    <w:multiLevelType w:val="hybridMultilevel"/>
    <w:tmpl w:val="701E99C2"/>
    <w:lvl w:ilvl="0" w:tplc="DB90D8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E3214"/>
    <w:multiLevelType w:val="multilevel"/>
    <w:tmpl w:val="B66E3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5A2BAE"/>
    <w:multiLevelType w:val="hybridMultilevel"/>
    <w:tmpl w:val="BB460B3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606BB8"/>
    <w:multiLevelType w:val="hybridMultilevel"/>
    <w:tmpl w:val="5B98633C"/>
    <w:lvl w:ilvl="0" w:tplc="1F92A7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1F5256B"/>
    <w:multiLevelType w:val="multilevel"/>
    <w:tmpl w:val="809A1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D4A0BB4"/>
    <w:multiLevelType w:val="multilevel"/>
    <w:tmpl w:val="593CA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A7E0F47"/>
    <w:multiLevelType w:val="multilevel"/>
    <w:tmpl w:val="70586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CC3BA0"/>
    <w:multiLevelType w:val="multilevel"/>
    <w:tmpl w:val="680C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2F74DD"/>
    <w:rsid w:val="000113BF"/>
    <w:rsid w:val="00053CD3"/>
    <w:rsid w:val="00091335"/>
    <w:rsid w:val="0009586F"/>
    <w:rsid w:val="001274FE"/>
    <w:rsid w:val="00140A81"/>
    <w:rsid w:val="0016648F"/>
    <w:rsid w:val="00175CE5"/>
    <w:rsid w:val="00180059"/>
    <w:rsid w:val="001807E7"/>
    <w:rsid w:val="00195F03"/>
    <w:rsid w:val="001B00A0"/>
    <w:rsid w:val="00217B6C"/>
    <w:rsid w:val="002A169F"/>
    <w:rsid w:val="002A4409"/>
    <w:rsid w:val="002C2D54"/>
    <w:rsid w:val="002C3730"/>
    <w:rsid w:val="002F74DD"/>
    <w:rsid w:val="002F77EC"/>
    <w:rsid w:val="00304930"/>
    <w:rsid w:val="00324BE9"/>
    <w:rsid w:val="00363A18"/>
    <w:rsid w:val="003668AE"/>
    <w:rsid w:val="003B65D5"/>
    <w:rsid w:val="003C0B3E"/>
    <w:rsid w:val="00440EE3"/>
    <w:rsid w:val="00445F64"/>
    <w:rsid w:val="00525DEB"/>
    <w:rsid w:val="005E5D11"/>
    <w:rsid w:val="00635502"/>
    <w:rsid w:val="006972FD"/>
    <w:rsid w:val="006A0FB7"/>
    <w:rsid w:val="006D03E5"/>
    <w:rsid w:val="006D4524"/>
    <w:rsid w:val="00733B9A"/>
    <w:rsid w:val="007663A9"/>
    <w:rsid w:val="007E274F"/>
    <w:rsid w:val="007E5FBD"/>
    <w:rsid w:val="00880BE0"/>
    <w:rsid w:val="009131F2"/>
    <w:rsid w:val="00A15541"/>
    <w:rsid w:val="00A464FC"/>
    <w:rsid w:val="00A46C1B"/>
    <w:rsid w:val="00A8282B"/>
    <w:rsid w:val="00AC77C5"/>
    <w:rsid w:val="00B77C53"/>
    <w:rsid w:val="00C301A4"/>
    <w:rsid w:val="00C93CCD"/>
    <w:rsid w:val="00D5253B"/>
    <w:rsid w:val="00D96711"/>
    <w:rsid w:val="00DB1570"/>
    <w:rsid w:val="00DD0221"/>
    <w:rsid w:val="00E93CC5"/>
    <w:rsid w:val="00EC4048"/>
    <w:rsid w:val="00F136A2"/>
    <w:rsid w:val="00F315F1"/>
    <w:rsid w:val="00F70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15F1"/>
  </w:style>
  <w:style w:type="paragraph" w:styleId="Nagwek1">
    <w:name w:val="heading 1"/>
    <w:basedOn w:val="Normalny"/>
    <w:link w:val="Nagwek1Znak"/>
    <w:uiPriority w:val="9"/>
    <w:qFormat/>
    <w:rsid w:val="002F74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28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B65D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74D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F7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F74DD"/>
    <w:rPr>
      <w:b/>
      <w:bCs/>
    </w:rPr>
  </w:style>
  <w:style w:type="character" w:styleId="Hipercze">
    <w:name w:val="Hyperlink"/>
    <w:basedOn w:val="Domylnaczcionkaakapitu"/>
    <w:uiPriority w:val="99"/>
    <w:unhideWhenUsed/>
    <w:rsid w:val="002F74DD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4DD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B65D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kapitzlist">
    <w:name w:val="List Paragraph"/>
    <w:basedOn w:val="Normalny"/>
    <w:uiPriority w:val="34"/>
    <w:qFormat/>
    <w:rsid w:val="00324BE9"/>
    <w:pPr>
      <w:ind w:left="720"/>
      <w:contextualSpacing/>
    </w:pPr>
  </w:style>
  <w:style w:type="table" w:styleId="Tabela-Siatka">
    <w:name w:val="Table Grid"/>
    <w:basedOn w:val="Standardowy"/>
    <w:uiPriority w:val="59"/>
    <w:rsid w:val="00A46C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28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6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59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94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8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35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98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5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00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3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1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21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8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2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4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63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6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7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56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89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44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63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bcus.brodnic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mowienia@bcus.brodnic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mowienia@bcus.brodnica.p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zamowienia@bcus.brodnic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830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MOPS Brodnica 0019</dc:creator>
  <cp:keywords/>
  <dc:description/>
  <cp:lastModifiedBy>MOPS Brodnica 0019</cp:lastModifiedBy>
  <cp:revision>45</cp:revision>
  <dcterms:created xsi:type="dcterms:W3CDTF">2025-06-30T09:07:00Z</dcterms:created>
  <dcterms:modified xsi:type="dcterms:W3CDTF">2025-07-01T11:45:00Z</dcterms:modified>
</cp:coreProperties>
</file>